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1974" w14:textId="4C6326A1" w:rsidR="00565F2B" w:rsidRDefault="00565F2B" w:rsidP="00565F2B">
      <w:pPr>
        <w:pStyle w:val="Title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2CDDFA2" wp14:editId="76CD4B5F">
            <wp:extent cx="2303359" cy="110517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34" cy="11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A568" w14:textId="4A316F57" w:rsidR="00B97776" w:rsidRDefault="00B97776" w:rsidP="00565F2B">
      <w:pPr>
        <w:pStyle w:val="Title"/>
        <w:jc w:val="center"/>
        <w:rPr>
          <w:b/>
          <w:bCs/>
          <w:sz w:val="40"/>
          <w:szCs w:val="40"/>
        </w:rPr>
      </w:pPr>
      <w:r w:rsidRPr="00B97776">
        <w:rPr>
          <w:b/>
          <w:bCs/>
          <w:sz w:val="40"/>
          <w:szCs w:val="40"/>
        </w:rPr>
        <w:t xml:space="preserve">PIXEL PERSPECTIVES+ </w:t>
      </w:r>
      <w:r w:rsidR="00565F2B">
        <w:rPr>
          <w:b/>
          <w:bCs/>
          <w:sz w:val="40"/>
          <w:szCs w:val="40"/>
        </w:rPr>
        <w:t>360</w:t>
      </w:r>
      <w:r w:rsidRPr="00B97776">
        <w:rPr>
          <w:b/>
          <w:bCs/>
          <w:sz w:val="40"/>
          <w:szCs w:val="40"/>
        </w:rPr>
        <w:t xml:space="preserve"> INSTRUCTIONS</w:t>
      </w:r>
    </w:p>
    <w:p w14:paraId="65893E16" w14:textId="18CE2B61" w:rsidR="00565F2B" w:rsidRDefault="00565F2B" w:rsidP="00565F2B">
      <w:pPr>
        <w:jc w:val="both"/>
      </w:pPr>
      <w:r>
        <w:t>This email template is designed to provide your client with instructions to register and initiate their Pixel Perspectives+ 360 Assessment. Participants should complete their registration by 11:59pm on EST on the Tuesday prior to the Wednesday the tool will launch. Please edit the message below to meet your needs.</w:t>
      </w:r>
    </w:p>
    <w:p w14:paraId="156DEB3A" w14:textId="019FCFE0" w:rsidR="00EA1F8F" w:rsidRPr="00096787" w:rsidRDefault="00B97776" w:rsidP="00096787">
      <w:pPr>
        <w:pStyle w:val="Heading1"/>
        <w:rPr>
          <w:b/>
          <w:bCs/>
        </w:rPr>
      </w:pPr>
      <w:r w:rsidRPr="009C7D26">
        <w:rPr>
          <w:b/>
          <w:bCs/>
        </w:rPr>
        <w:t>Message to Coaching Client</w:t>
      </w:r>
    </w:p>
    <w:p w14:paraId="6C88EF2B" w14:textId="70FA3789" w:rsidR="00EA1F8F" w:rsidRPr="00EA1F8F" w:rsidRDefault="00EA1F8F" w:rsidP="00EA1F8F">
      <w:r w:rsidRPr="00EA1F8F">
        <w:rPr>
          <w:b/>
          <w:bCs/>
          <w:highlight w:val="green"/>
        </w:rPr>
        <w:t>SUBJECT:</w:t>
      </w:r>
      <w:r w:rsidRPr="00EA1F8F">
        <w:rPr>
          <w:b/>
          <w:bCs/>
        </w:rPr>
        <w:t xml:space="preserve"> </w:t>
      </w:r>
      <w:r>
        <w:t>ACTION REQUIRED: Instructions to Initiate Your Feedback Assessment</w:t>
      </w:r>
    </w:p>
    <w:p w14:paraId="08169A4F" w14:textId="44395D1B" w:rsidR="009C7D26" w:rsidRDefault="009C7D26" w:rsidP="009C7D26"/>
    <w:p w14:paraId="0F41F574" w14:textId="59593617" w:rsidR="00EA1F8F" w:rsidRPr="00EA1F8F" w:rsidRDefault="00EA1F8F" w:rsidP="009C7D26">
      <w:pPr>
        <w:rPr>
          <w:b/>
          <w:bCs/>
        </w:rPr>
      </w:pPr>
      <w:r w:rsidRPr="00EA1F8F">
        <w:rPr>
          <w:b/>
          <w:bCs/>
          <w:highlight w:val="green"/>
        </w:rPr>
        <w:t>EMAIL BODY:</w:t>
      </w:r>
    </w:p>
    <w:p w14:paraId="04A5F626" w14:textId="5CC90C61" w:rsidR="009C7D26" w:rsidRPr="009C7D26" w:rsidRDefault="009C7D26" w:rsidP="009C7D26">
      <w:r>
        <w:t xml:space="preserve">Dear </w:t>
      </w:r>
      <w:r w:rsidRPr="00096787">
        <w:rPr>
          <w:highlight w:val="cyan"/>
        </w:rPr>
        <w:t>_____</w:t>
      </w:r>
      <w:r>
        <w:t xml:space="preserve">, </w:t>
      </w:r>
    </w:p>
    <w:p w14:paraId="678440AF" w14:textId="1C04DD75" w:rsidR="00B97776" w:rsidRDefault="00B97776" w:rsidP="00EA1F8F">
      <w:pPr>
        <w:spacing w:before="0" w:after="0" w:line="240" w:lineRule="auto"/>
      </w:pPr>
      <w:r w:rsidRPr="00B97776">
        <w:t>As a part of your coaching program, I would like you to participate in a multi-rater feedback assessment.  This process will provide you valuable insights into your strengths and opportunities to improve as a leader.</w:t>
      </w:r>
      <w:r>
        <w:t xml:space="preserve">  Your assessment will launch on </w:t>
      </w:r>
      <w:r w:rsidR="00817FD7" w:rsidRPr="00817FD7">
        <w:rPr>
          <w:b/>
          <w:bCs/>
          <w:highlight w:val="cyan"/>
        </w:rPr>
        <w:t>DATE</w:t>
      </w:r>
      <w:r w:rsidRPr="00B97776">
        <w:rPr>
          <w:b/>
          <w:bCs/>
        </w:rPr>
        <w:t xml:space="preserve"> </w:t>
      </w:r>
      <w:r>
        <w:t xml:space="preserve">and close on </w:t>
      </w:r>
      <w:r w:rsidR="00817FD7" w:rsidRPr="00817FD7">
        <w:rPr>
          <w:b/>
          <w:bCs/>
          <w:highlight w:val="cyan"/>
        </w:rPr>
        <w:t>DATE</w:t>
      </w:r>
      <w:r>
        <w:t xml:space="preserve">. You must </w:t>
      </w:r>
      <w:r w:rsidRPr="009C7D26">
        <w:rPr>
          <w:b/>
          <w:bCs/>
        </w:rPr>
        <w:t xml:space="preserve">complete the </w:t>
      </w:r>
      <w:hyperlink r:id="rId7" w:history="1">
        <w:r w:rsidRPr="009C7D26">
          <w:rPr>
            <w:rStyle w:val="Hyperlink"/>
            <w:b/>
            <w:bCs/>
          </w:rPr>
          <w:t>online registration form</w:t>
        </w:r>
      </w:hyperlink>
      <w:r w:rsidRPr="009C7D26">
        <w:rPr>
          <w:b/>
          <w:bCs/>
        </w:rPr>
        <w:t xml:space="preserve"> by 11:5</w:t>
      </w:r>
      <w:r w:rsidR="009C7D26" w:rsidRPr="009C7D26">
        <w:rPr>
          <w:b/>
          <w:bCs/>
        </w:rPr>
        <w:t xml:space="preserve">9 PM EST on </w:t>
      </w:r>
      <w:r w:rsidR="00817FD7" w:rsidRPr="00817FD7">
        <w:rPr>
          <w:b/>
          <w:bCs/>
          <w:highlight w:val="cyan"/>
        </w:rPr>
        <w:t>DATE</w:t>
      </w:r>
      <w:r w:rsidR="009C7D26">
        <w:t xml:space="preserve"> </w:t>
      </w:r>
      <w:proofErr w:type="gramStart"/>
      <w:r w:rsidR="009C7D26">
        <w:t>in order to</w:t>
      </w:r>
      <w:proofErr w:type="gramEnd"/>
      <w:r w:rsidR="009C7D26">
        <w:t xml:space="preserve"> launch your assessment on time.</w:t>
      </w:r>
    </w:p>
    <w:p w14:paraId="702820C8" w14:textId="77777777" w:rsidR="00B97776" w:rsidRDefault="00B97776" w:rsidP="00EA1F8F">
      <w:pPr>
        <w:spacing w:before="0" w:after="0" w:line="240" w:lineRule="auto"/>
      </w:pPr>
    </w:p>
    <w:p w14:paraId="01841DE3" w14:textId="18427984" w:rsidR="00B97776" w:rsidRDefault="00B97776" w:rsidP="00EA1F8F">
      <w:pPr>
        <w:spacing w:before="0" w:after="0" w:line="240" w:lineRule="auto"/>
      </w:pPr>
      <w:r>
        <w:t xml:space="preserve">We will be using is the </w:t>
      </w:r>
      <w:r w:rsidRPr="00B97776">
        <w:rPr>
          <w:b/>
          <w:bCs/>
          <w:i/>
          <w:iCs/>
        </w:rPr>
        <w:t xml:space="preserve">Pixel Perspectives+ </w:t>
      </w:r>
      <w:r w:rsidR="00565F2B">
        <w:rPr>
          <w:b/>
          <w:bCs/>
          <w:i/>
          <w:iCs/>
        </w:rPr>
        <w:t xml:space="preserve">360 </w:t>
      </w:r>
      <w:r w:rsidRPr="00B97776">
        <w:rPr>
          <w:b/>
          <w:bCs/>
          <w:i/>
          <w:iCs/>
        </w:rPr>
        <w:t>Insight</w:t>
      </w:r>
      <w:r w:rsidR="00817FD7">
        <w:rPr>
          <w:b/>
          <w:bCs/>
          <w:i/>
          <w:iCs/>
        </w:rPr>
        <w:t>s</w:t>
      </w:r>
      <w:r w:rsidRPr="00B97776">
        <w:rPr>
          <w:b/>
          <w:bCs/>
          <w:i/>
          <w:iCs/>
        </w:rPr>
        <w:t xml:space="preserve"> Tool </w:t>
      </w:r>
      <w:r>
        <w:t xml:space="preserve">to collect input from your colleagues.  The </w:t>
      </w:r>
      <w:r w:rsidRPr="00B97776">
        <w:rPr>
          <w:b/>
          <w:bCs/>
          <w:i/>
          <w:iCs/>
        </w:rPr>
        <w:t xml:space="preserve">Pixel Perspectives+ </w:t>
      </w:r>
      <w:r w:rsidR="00565F2B">
        <w:rPr>
          <w:b/>
          <w:bCs/>
          <w:i/>
          <w:iCs/>
        </w:rPr>
        <w:t xml:space="preserve">360 </w:t>
      </w:r>
      <w:r w:rsidRPr="00B97776">
        <w:rPr>
          <w:b/>
          <w:bCs/>
          <w:i/>
          <w:iCs/>
        </w:rPr>
        <w:t>Insights Tool</w:t>
      </w:r>
      <w:r>
        <w:t xml:space="preserve"> is an online feedback collection instrument that allows you to receiv</w:t>
      </w:r>
      <w:r w:rsidR="0045597D">
        <w:t>e</w:t>
      </w:r>
      <w:r>
        <w:t xml:space="preserve"> feedback from colleagues about your current leadership practices. </w:t>
      </w:r>
      <w:hyperlink r:id="rId8" w:history="1">
        <w:r w:rsidRPr="00B97776">
          <w:rPr>
            <w:rStyle w:val="Hyperlink"/>
          </w:rPr>
          <w:t>You can learn more about the tool and access supplementary resources here</w:t>
        </w:r>
      </w:hyperlink>
      <w:r>
        <w:t>.  Below I provide an overview of the process and your next steps.</w:t>
      </w:r>
    </w:p>
    <w:p w14:paraId="119594D4" w14:textId="327B330D" w:rsidR="00B97776" w:rsidRDefault="00B97776" w:rsidP="00EA1F8F">
      <w:pPr>
        <w:spacing w:before="0" w:after="0" w:line="240" w:lineRule="auto"/>
      </w:pPr>
    </w:p>
    <w:p w14:paraId="3B624FBE" w14:textId="19B1C511" w:rsidR="00B97776" w:rsidRPr="009C7D26" w:rsidRDefault="00B97776" w:rsidP="00EA1F8F">
      <w:pPr>
        <w:spacing w:before="0" w:after="0" w:line="240" w:lineRule="auto"/>
        <w:rPr>
          <w:b/>
          <w:bCs/>
        </w:rPr>
      </w:pPr>
      <w:r w:rsidRPr="009C7D26">
        <w:rPr>
          <w:b/>
          <w:bCs/>
        </w:rPr>
        <w:t>ACTIONS:</w:t>
      </w:r>
    </w:p>
    <w:p w14:paraId="53E1D213" w14:textId="1268E5C6" w:rsidR="00B97776" w:rsidRDefault="00B97776" w:rsidP="00EA1F8F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Identify your raters (use this </w:t>
      </w:r>
      <w:hyperlink r:id="rId9" w:history="1">
        <w:r w:rsidRPr="00B97776">
          <w:rPr>
            <w:rStyle w:val="Hyperlink"/>
          </w:rPr>
          <w:t>Guide to Selecting Your R</w:t>
        </w:r>
        <w:r w:rsidRPr="00B97776">
          <w:rPr>
            <w:rStyle w:val="Hyperlink"/>
          </w:rPr>
          <w:t>a</w:t>
        </w:r>
        <w:r w:rsidRPr="00B97776">
          <w:rPr>
            <w:rStyle w:val="Hyperlink"/>
          </w:rPr>
          <w:t>ters</w:t>
        </w:r>
      </w:hyperlink>
      <w:r>
        <w:t xml:space="preserve"> to help you)</w:t>
      </w:r>
    </w:p>
    <w:p w14:paraId="4687C343" w14:textId="32EFFF69" w:rsidR="00B97776" w:rsidRDefault="00B97776" w:rsidP="00EA1F8F">
      <w:pPr>
        <w:pStyle w:val="ListParagraph"/>
        <w:numPr>
          <w:ilvl w:val="0"/>
          <w:numId w:val="3"/>
        </w:numPr>
        <w:spacing w:before="0" w:after="0" w:line="240" w:lineRule="auto"/>
      </w:pPr>
      <w:r>
        <w:t>Send</w:t>
      </w:r>
      <w:r w:rsidR="009C7D26">
        <w:t xml:space="preserve"> an email to all your raters to</w:t>
      </w:r>
      <w:r w:rsidR="00096787">
        <w:t xml:space="preserve"> inform them</w:t>
      </w:r>
      <w:r w:rsidR="009C7D26">
        <w:t xml:space="preserve"> about the process. </w:t>
      </w:r>
      <w:hyperlink r:id="rId10" w:history="1">
        <w:r w:rsidR="009C7D26" w:rsidRPr="009C7D26">
          <w:rPr>
            <w:rStyle w:val="Hyperlink"/>
          </w:rPr>
          <w:t>Here is an email t</w:t>
        </w:r>
        <w:r w:rsidR="009C7D26" w:rsidRPr="009C7D26">
          <w:rPr>
            <w:rStyle w:val="Hyperlink"/>
          </w:rPr>
          <w:t>e</w:t>
        </w:r>
        <w:r w:rsidR="009C7D26" w:rsidRPr="009C7D26">
          <w:rPr>
            <w:rStyle w:val="Hyperlink"/>
          </w:rPr>
          <w:t>mplate you can use.</w:t>
        </w:r>
      </w:hyperlink>
    </w:p>
    <w:p w14:paraId="314ED68E" w14:textId="71927551" w:rsidR="009C7D26" w:rsidRDefault="009C7D26" w:rsidP="00EA1F8F">
      <w:pPr>
        <w:pStyle w:val="ListParagraph"/>
        <w:numPr>
          <w:ilvl w:val="0"/>
          <w:numId w:val="3"/>
        </w:numPr>
        <w:spacing w:before="0" w:after="0" w:line="240" w:lineRule="auto"/>
      </w:pPr>
      <w:r>
        <w:t>Follow th</w:t>
      </w:r>
      <w:r w:rsidR="00096787">
        <w:t>is</w:t>
      </w:r>
      <w:r>
        <w:t xml:space="preserve"> link to complete the online </w:t>
      </w:r>
      <w:hyperlink r:id="rId11" w:history="1">
        <w:r w:rsidRPr="009C7D26">
          <w:rPr>
            <w:rStyle w:val="Hyperlink"/>
            <w:i/>
            <w:iCs/>
          </w:rPr>
          <w:t>Pixel Perspectives+ Regis</w:t>
        </w:r>
        <w:r w:rsidRPr="009C7D26">
          <w:rPr>
            <w:rStyle w:val="Hyperlink"/>
            <w:i/>
            <w:iCs/>
          </w:rPr>
          <w:t>t</w:t>
        </w:r>
        <w:r w:rsidRPr="009C7D26">
          <w:rPr>
            <w:rStyle w:val="Hyperlink"/>
            <w:i/>
            <w:iCs/>
          </w:rPr>
          <w:t xml:space="preserve">ration Portal </w:t>
        </w:r>
      </w:hyperlink>
      <w:r>
        <w:t xml:space="preserve">by </w:t>
      </w:r>
      <w:r w:rsidR="00817FD7" w:rsidRPr="00817FD7">
        <w:rPr>
          <w:highlight w:val="cyan"/>
        </w:rPr>
        <w:t>DATE</w:t>
      </w:r>
      <w:r w:rsidR="00817FD7">
        <w:t xml:space="preserve"> </w:t>
      </w:r>
      <w:r>
        <w:t>at 11:59 PM EST</w:t>
      </w:r>
    </w:p>
    <w:p w14:paraId="787EF40A" w14:textId="77777777" w:rsidR="009C7D26" w:rsidRDefault="009C7D26" w:rsidP="00EA1F8F">
      <w:pPr>
        <w:spacing w:before="0" w:after="0" w:line="240" w:lineRule="auto"/>
      </w:pPr>
    </w:p>
    <w:p w14:paraId="32004576" w14:textId="72B3D854" w:rsidR="00B97776" w:rsidRPr="009C7D26" w:rsidRDefault="009C7D26" w:rsidP="00EA1F8F">
      <w:pPr>
        <w:spacing w:before="0" w:after="0" w:line="240" w:lineRule="auto"/>
        <w:rPr>
          <w:b/>
          <w:bCs/>
        </w:rPr>
      </w:pPr>
      <w:r w:rsidRPr="009C7D26">
        <w:rPr>
          <w:b/>
          <w:bCs/>
        </w:rPr>
        <w:t>WHAT TO EXPECT:</w:t>
      </w:r>
    </w:p>
    <w:p w14:paraId="1155C0C1" w14:textId="42E22B42" w:rsidR="00B97776" w:rsidRPr="009C7D26" w:rsidRDefault="009C7D26" w:rsidP="00EA1F8F">
      <w:pPr>
        <w:spacing w:before="0" w:after="0" w:line="240" w:lineRule="auto"/>
      </w:pPr>
      <w:r w:rsidRPr="009C7D26">
        <w:t>You and your raters will receive</w:t>
      </w:r>
      <w:r>
        <w:t xml:space="preserve"> email invitations with a link to the online assessment from</w:t>
      </w:r>
      <w:r w:rsidRPr="009C7D26">
        <w:t xml:space="preserve"> </w:t>
      </w:r>
      <w:r w:rsidR="00096787">
        <w:t>Pixel Assessments (</w:t>
      </w:r>
      <w:hyperlink r:id="rId12" w:history="1">
        <w:r w:rsidR="00096787" w:rsidRPr="009D034D">
          <w:rPr>
            <w:rStyle w:val="Hyperlink"/>
            <w:rFonts w:cstheme="minorHAnsi"/>
          </w:rPr>
          <w:t>assessments@pixelleadershipgroup.com</w:t>
        </w:r>
      </w:hyperlink>
      <w:r w:rsidR="00096787" w:rsidRPr="00096787">
        <w:rPr>
          <w:rStyle w:val="Hyperlink"/>
          <w:rFonts w:cstheme="minorHAnsi"/>
          <w:color w:val="auto"/>
        </w:rPr>
        <w:t>)</w:t>
      </w:r>
      <w:r w:rsidR="00096787">
        <w:rPr>
          <w:rFonts w:cstheme="minorHAnsi"/>
          <w:color w:val="000000"/>
        </w:rPr>
        <w:t>.</w:t>
      </w:r>
      <w:r>
        <w:rPr>
          <w:rStyle w:val="Hyperlink"/>
          <w:color w:val="auto"/>
          <w:u w:val="none"/>
        </w:rPr>
        <w:t xml:space="preserve">  </w:t>
      </w:r>
      <w:r>
        <w:rPr>
          <w:rFonts w:cstheme="minorHAnsi"/>
        </w:rPr>
        <w:t>Your a</w:t>
      </w:r>
      <w:r w:rsidR="00B97776" w:rsidRPr="009C7D26">
        <w:rPr>
          <w:rFonts w:cstheme="minorHAnsi"/>
        </w:rPr>
        <w:t>ssessment will remain active for 2 w</w:t>
      </w:r>
      <w:r>
        <w:rPr>
          <w:rFonts w:cstheme="minorHAnsi"/>
        </w:rPr>
        <w:t>eeks. During that time, reminders will be sent</w:t>
      </w:r>
      <w:r w:rsidR="00096787">
        <w:rPr>
          <w:rFonts w:cstheme="minorHAnsi"/>
        </w:rPr>
        <w:t xml:space="preserve"> by Pixel Assessments</w:t>
      </w:r>
      <w:r>
        <w:rPr>
          <w:rFonts w:cstheme="minorHAnsi"/>
        </w:rPr>
        <w:t xml:space="preserve">, but we also encourage you to send one message to </w:t>
      </w:r>
      <w:r w:rsidR="00EA1F8F">
        <w:rPr>
          <w:rFonts w:cstheme="minorHAnsi"/>
        </w:rPr>
        <w:t>all</w:t>
      </w:r>
      <w:r>
        <w:rPr>
          <w:rFonts w:cstheme="minorHAnsi"/>
        </w:rPr>
        <w:t xml:space="preserve"> your raters </w:t>
      </w:r>
      <w:r w:rsidR="00817FD7">
        <w:rPr>
          <w:rFonts w:cstheme="minorHAnsi"/>
        </w:rPr>
        <w:t xml:space="preserve">around the mid-point </w:t>
      </w:r>
      <w:r>
        <w:rPr>
          <w:rFonts w:cstheme="minorHAnsi"/>
        </w:rPr>
        <w:t>to remind them</w:t>
      </w:r>
      <w:r w:rsidR="00817FD7">
        <w:rPr>
          <w:rFonts w:cstheme="minorHAnsi"/>
        </w:rPr>
        <w:t>,</w:t>
      </w:r>
      <w:r>
        <w:rPr>
          <w:rFonts w:cstheme="minorHAnsi"/>
        </w:rPr>
        <w:t xml:space="preserve"> as well.  </w:t>
      </w:r>
      <w:hyperlink r:id="rId13" w:history="1">
        <w:r w:rsidRPr="009C7D26">
          <w:rPr>
            <w:rStyle w:val="Hyperlink"/>
            <w:rFonts w:cstheme="minorHAnsi"/>
          </w:rPr>
          <w:t xml:space="preserve">You can use the reminder email template </w:t>
        </w:r>
        <w:r>
          <w:rPr>
            <w:rStyle w:val="Hyperlink"/>
            <w:rFonts w:cstheme="minorHAnsi"/>
          </w:rPr>
          <w:t xml:space="preserve">found here </w:t>
        </w:r>
        <w:r w:rsidRPr="009C7D26">
          <w:rPr>
            <w:rStyle w:val="Hyperlink"/>
            <w:rFonts w:cstheme="minorHAnsi"/>
          </w:rPr>
          <w:t>for that message.</w:t>
        </w:r>
      </w:hyperlink>
    </w:p>
    <w:p w14:paraId="3B6B3DC8" w14:textId="4B1066AB" w:rsidR="00B97776" w:rsidRDefault="00B97776" w:rsidP="00EA1F8F">
      <w:pPr>
        <w:spacing w:before="0" w:after="0" w:line="240" w:lineRule="auto"/>
      </w:pPr>
    </w:p>
    <w:p w14:paraId="4F3F8C75" w14:textId="660EA13E" w:rsidR="009C7D26" w:rsidRDefault="009C7D26" w:rsidP="00EA1F8F">
      <w:pPr>
        <w:spacing w:before="0" w:after="0" w:line="240" w:lineRule="auto"/>
      </w:pPr>
      <w:r>
        <w:t xml:space="preserve">Your feedback report will be </w:t>
      </w:r>
      <w:r w:rsidRPr="009C7D26">
        <w:rPr>
          <w:b/>
          <w:bCs/>
          <w:i/>
          <w:iCs/>
        </w:rPr>
        <w:t>confidential</w:t>
      </w:r>
      <w:r>
        <w:t>; only you and I will receive a copy of the report.  You and I will meet soon after to discuss your results and to cr</w:t>
      </w:r>
      <w:r w:rsidR="00F05E83">
        <w:t>e</w:t>
      </w:r>
      <w:r>
        <w:t>ate a development plan.</w:t>
      </w:r>
    </w:p>
    <w:p w14:paraId="4682738A" w14:textId="15974323" w:rsidR="00EA1F8F" w:rsidRDefault="00EA1F8F" w:rsidP="00EA1F8F">
      <w:pPr>
        <w:spacing w:before="0" w:after="0" w:line="240" w:lineRule="auto"/>
      </w:pPr>
    </w:p>
    <w:p w14:paraId="17F7D2F4" w14:textId="6FB77018" w:rsidR="00EA1F8F" w:rsidRDefault="00EA1F8F" w:rsidP="00EA1F8F">
      <w:pPr>
        <w:spacing w:before="0" w:after="0" w:line="240" w:lineRule="auto"/>
      </w:pPr>
      <w:r>
        <w:t>Please let me know if you have any questions.</w:t>
      </w:r>
    </w:p>
    <w:p w14:paraId="6B543284" w14:textId="77777777" w:rsidR="00096787" w:rsidRDefault="00096787" w:rsidP="00EA1F8F">
      <w:pPr>
        <w:spacing w:before="0" w:after="0" w:line="240" w:lineRule="auto"/>
      </w:pPr>
    </w:p>
    <w:p w14:paraId="40EF2F1B" w14:textId="255AB3C6" w:rsidR="00EA1F8F" w:rsidRDefault="00EA1F8F" w:rsidP="00EA1F8F">
      <w:pPr>
        <w:spacing w:before="0" w:after="0" w:line="240" w:lineRule="auto"/>
      </w:pPr>
      <w:r>
        <w:t xml:space="preserve">Warm regards, </w:t>
      </w:r>
    </w:p>
    <w:p w14:paraId="1822DE14" w14:textId="77777777" w:rsidR="00096787" w:rsidRPr="00096787" w:rsidRDefault="00096787" w:rsidP="00096787">
      <w:pPr>
        <w:pStyle w:val="Heading5"/>
        <w:rPr>
          <w:rFonts w:ascii="Century Gothic" w:hAnsi="Century Gothic"/>
          <w:b/>
          <w:bCs/>
          <w:sz w:val="22"/>
          <w:szCs w:val="22"/>
        </w:rPr>
      </w:pPr>
      <w:r w:rsidRPr="00096787">
        <w:rPr>
          <w:rFonts w:ascii="Century Gothic" w:hAnsi="Century Gothic"/>
          <w:b/>
          <w:bCs/>
          <w:sz w:val="22"/>
          <w:szCs w:val="22"/>
        </w:rPr>
        <w:lastRenderedPageBreak/>
        <w:t xml:space="preserve">Web links used in this email: </w:t>
      </w:r>
    </w:p>
    <w:p w14:paraId="0CAE5CF1" w14:textId="0048952E" w:rsidR="00096787" w:rsidRDefault="00096787" w:rsidP="00096787">
      <w:pPr>
        <w:jc w:val="both"/>
      </w:pPr>
      <w:r w:rsidRPr="00096787">
        <w:rPr>
          <w:b/>
          <w:bCs/>
        </w:rPr>
        <w:t xml:space="preserve">Pixel Perspectives+ Registration Portal: </w:t>
      </w:r>
      <w:hyperlink r:id="rId14" w:history="1">
        <w:r w:rsidRPr="009D034D">
          <w:rPr>
            <w:rStyle w:val="Hyperlink"/>
          </w:rPr>
          <w:t>https://www.research.net/r/Pixel-PerspectivesRegistration</w:t>
        </w:r>
      </w:hyperlink>
    </w:p>
    <w:p w14:paraId="0D65A9EF" w14:textId="17A1951B" w:rsidR="00096787" w:rsidRDefault="00096787" w:rsidP="00096787">
      <w:pPr>
        <w:jc w:val="both"/>
      </w:pPr>
      <w:r w:rsidRPr="00096787">
        <w:rPr>
          <w:b/>
          <w:bCs/>
        </w:rPr>
        <w:t xml:space="preserve">Pixel Perspectives+ FAQs Website: </w:t>
      </w:r>
      <w:hyperlink r:id="rId15" w:history="1">
        <w:r w:rsidRPr="009D034D">
          <w:rPr>
            <w:rStyle w:val="Hyperlink"/>
          </w:rPr>
          <w:t>https://www.pixel-perspectives.com/</w:t>
        </w:r>
      </w:hyperlink>
      <w:r>
        <w:t xml:space="preserve"> </w:t>
      </w:r>
    </w:p>
    <w:p w14:paraId="2CE1E887" w14:textId="78E24E9B" w:rsidR="00096787" w:rsidRDefault="00096787" w:rsidP="00096787">
      <w:pPr>
        <w:jc w:val="both"/>
      </w:pPr>
      <w:r>
        <w:rPr>
          <w:b/>
          <w:bCs/>
        </w:rPr>
        <w:t>Rater Selection Guide</w:t>
      </w:r>
      <w:r w:rsidRPr="00096787">
        <w:rPr>
          <w:b/>
          <w:bCs/>
        </w:rPr>
        <w:t xml:space="preserve">: </w:t>
      </w:r>
      <w:hyperlink r:id="rId16" w:history="1">
        <w:r w:rsidRPr="009D034D">
          <w:rPr>
            <w:rStyle w:val="Hyperlink"/>
          </w:rPr>
          <w:t>https://www.pixel-perspectives.com/guide-for-selecting-your-raters.html</w:t>
        </w:r>
      </w:hyperlink>
      <w:r>
        <w:t xml:space="preserve"> </w:t>
      </w:r>
    </w:p>
    <w:p w14:paraId="1CEE97C8" w14:textId="0D6DE47C" w:rsidR="00096787" w:rsidRPr="00565F2B" w:rsidRDefault="00096787" w:rsidP="00096787">
      <w:pPr>
        <w:jc w:val="both"/>
      </w:pPr>
      <w:r w:rsidRPr="00096787">
        <w:rPr>
          <w:b/>
          <w:bCs/>
        </w:rPr>
        <w:t>Email Template for Participant to Inform Raters:</w:t>
      </w:r>
      <w:r>
        <w:t xml:space="preserve"> </w:t>
      </w:r>
      <w:hyperlink r:id="rId17" w:history="1">
        <w:r w:rsidRPr="009D034D">
          <w:rPr>
            <w:rStyle w:val="Hyperlink"/>
          </w:rPr>
          <w:t>https://www.pixel-perspectives.com/email-templates.html</w:t>
        </w:r>
      </w:hyperlink>
      <w:r>
        <w:t xml:space="preserve"> </w:t>
      </w:r>
    </w:p>
    <w:p w14:paraId="23AF7937" w14:textId="1DC9F4FF" w:rsidR="00EA1F8F" w:rsidRDefault="00EA1F8F" w:rsidP="00EA1F8F">
      <w:pPr>
        <w:spacing w:before="0" w:after="0" w:line="240" w:lineRule="auto"/>
      </w:pPr>
    </w:p>
    <w:p w14:paraId="67C88F16" w14:textId="77777777" w:rsidR="00EA1F8F" w:rsidRDefault="00EA1F8F" w:rsidP="009C7D26">
      <w:pPr>
        <w:spacing w:after="0" w:line="240" w:lineRule="auto"/>
      </w:pPr>
    </w:p>
    <w:sectPr w:rsidR="00EA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7FF"/>
    <w:multiLevelType w:val="hybridMultilevel"/>
    <w:tmpl w:val="E1CC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31DD"/>
    <w:multiLevelType w:val="hybridMultilevel"/>
    <w:tmpl w:val="547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8AE"/>
    <w:multiLevelType w:val="hybridMultilevel"/>
    <w:tmpl w:val="F64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80089">
    <w:abstractNumId w:val="1"/>
  </w:num>
  <w:num w:numId="2" w16cid:durableId="1653098805">
    <w:abstractNumId w:val="2"/>
  </w:num>
  <w:num w:numId="3" w16cid:durableId="213262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76"/>
    <w:rsid w:val="00032108"/>
    <w:rsid w:val="00096787"/>
    <w:rsid w:val="0045597D"/>
    <w:rsid w:val="00565F2B"/>
    <w:rsid w:val="007A6A5A"/>
    <w:rsid w:val="00817FD7"/>
    <w:rsid w:val="009C7D26"/>
    <w:rsid w:val="00B97776"/>
    <w:rsid w:val="00EA1F8F"/>
    <w:rsid w:val="00F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77AB"/>
  <w15:chartTrackingRefBased/>
  <w15:docId w15:val="{7251FFA2-BDE6-4A8C-B6C0-D000504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76"/>
  </w:style>
  <w:style w:type="paragraph" w:styleId="Heading1">
    <w:name w:val="heading 1"/>
    <w:basedOn w:val="Normal"/>
    <w:next w:val="Normal"/>
    <w:link w:val="Heading1Char"/>
    <w:uiPriority w:val="9"/>
    <w:qFormat/>
    <w:rsid w:val="00B97776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76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776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776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7776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76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76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76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7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76"/>
    <w:rPr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97776"/>
    <w:rPr>
      <w:caps/>
      <w:spacing w:val="15"/>
      <w:shd w:val="clear" w:color="auto" w:fill="FFC8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97776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97776"/>
    <w:rPr>
      <w:caps/>
      <w:color w:val="B0006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97776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76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76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76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76"/>
    <w:pPr>
      <w:spacing w:before="0" w:after="0"/>
    </w:pPr>
    <w:rPr>
      <w:rFonts w:asciiTheme="majorHAnsi" w:eastAsiaTheme="majorEastAsia" w:hAnsiTheme="majorHAnsi" w:cstheme="majorBidi"/>
      <w:caps/>
      <w:color w:val="EC008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776"/>
    <w:rPr>
      <w:rFonts w:asciiTheme="majorHAnsi" w:eastAsiaTheme="majorEastAsia" w:hAnsiTheme="majorHAnsi" w:cstheme="majorBidi"/>
      <w:caps/>
      <w:color w:val="EC008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977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97776"/>
    <w:rPr>
      <w:b/>
      <w:bCs/>
    </w:rPr>
  </w:style>
  <w:style w:type="character" w:styleId="Emphasis">
    <w:name w:val="Emphasis"/>
    <w:uiPriority w:val="20"/>
    <w:qFormat/>
    <w:rsid w:val="00B97776"/>
    <w:rPr>
      <w:caps/>
      <w:color w:val="750045" w:themeColor="accent1" w:themeShade="7F"/>
      <w:spacing w:val="5"/>
    </w:rPr>
  </w:style>
  <w:style w:type="paragraph" w:styleId="NoSpacing">
    <w:name w:val="No Spacing"/>
    <w:uiPriority w:val="1"/>
    <w:qFormat/>
    <w:rsid w:val="00B977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76"/>
    <w:pPr>
      <w:spacing w:before="240" w:after="240" w:line="240" w:lineRule="auto"/>
      <w:ind w:left="1080" w:right="1080"/>
      <w:jc w:val="center"/>
    </w:pPr>
    <w:rPr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76"/>
    <w:rPr>
      <w:color w:val="EC008C" w:themeColor="accent1"/>
      <w:sz w:val="24"/>
      <w:szCs w:val="24"/>
    </w:rPr>
  </w:style>
  <w:style w:type="character" w:styleId="SubtleEmphasis">
    <w:name w:val="Subtle Emphasis"/>
    <w:uiPriority w:val="19"/>
    <w:qFormat/>
    <w:rsid w:val="00B97776"/>
    <w:rPr>
      <w:i/>
      <w:iCs/>
      <w:color w:val="750045" w:themeColor="accent1" w:themeShade="7F"/>
    </w:rPr>
  </w:style>
  <w:style w:type="character" w:styleId="IntenseEmphasis">
    <w:name w:val="Intense Emphasis"/>
    <w:uiPriority w:val="21"/>
    <w:qFormat/>
    <w:rsid w:val="00B97776"/>
    <w:rPr>
      <w:b/>
      <w:bCs/>
      <w:caps/>
      <w:color w:val="750045" w:themeColor="accent1" w:themeShade="7F"/>
      <w:spacing w:val="10"/>
    </w:rPr>
  </w:style>
  <w:style w:type="character" w:styleId="SubtleReference">
    <w:name w:val="Subtle Reference"/>
    <w:uiPriority w:val="31"/>
    <w:qFormat/>
    <w:rsid w:val="00B97776"/>
    <w:rPr>
      <w:b/>
      <w:bCs/>
      <w:color w:val="EC008C" w:themeColor="accent1"/>
    </w:rPr>
  </w:style>
  <w:style w:type="character" w:styleId="IntenseReference">
    <w:name w:val="Intense Reference"/>
    <w:uiPriority w:val="32"/>
    <w:qFormat/>
    <w:rsid w:val="00B97776"/>
    <w:rPr>
      <w:b/>
      <w:bCs/>
      <w:i/>
      <w:iCs/>
      <w:caps/>
      <w:color w:val="EC008C" w:themeColor="accent1"/>
    </w:rPr>
  </w:style>
  <w:style w:type="character" w:styleId="BookTitle">
    <w:name w:val="Book Title"/>
    <w:uiPriority w:val="33"/>
    <w:qFormat/>
    <w:rsid w:val="00B977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7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65F2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xel-perspectives.com/" TargetMode="External"/><Relationship Id="rId13" Type="http://schemas.openxmlformats.org/officeDocument/2006/relationships/hyperlink" Target="https://www.pixel-perspectives.com/email-template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.net/r/Pixel-PerspectivesRegistration" TargetMode="External"/><Relationship Id="rId12" Type="http://schemas.openxmlformats.org/officeDocument/2006/relationships/hyperlink" Target="mailto:assessments@pixelleadershipgroup.com" TargetMode="External"/><Relationship Id="rId17" Type="http://schemas.openxmlformats.org/officeDocument/2006/relationships/hyperlink" Target="https://www.pixel-perspectives.com/email-templa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xel-perspectives.com/guide-for-selecting-your-rater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search.net/r/Pixel-Perspectives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xel-perspectives.com/" TargetMode="External"/><Relationship Id="rId10" Type="http://schemas.openxmlformats.org/officeDocument/2006/relationships/hyperlink" Target="https://www.pixel-perspectives.com/email-templat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ixel-perspectives.com/guide-for-selecting-your-raters.html" TargetMode="External"/><Relationship Id="rId14" Type="http://schemas.openxmlformats.org/officeDocument/2006/relationships/hyperlink" Target="https://www.research.net/r/Pixel-PerspectivesRegistration" TargetMode="External"/></Relationships>
</file>

<file path=word/theme/theme1.xml><?xml version="1.0" encoding="utf-8"?>
<a:theme xmlns:a="http://schemas.openxmlformats.org/drawingml/2006/main" name="Office Theme">
  <a:themeElements>
    <a:clrScheme name="PixelPinPerspective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EC008C"/>
      </a:accent1>
      <a:accent2>
        <a:srgbClr val="09AFD7"/>
      </a:accent2>
      <a:accent3>
        <a:srgbClr val="BED62F"/>
      </a:accent3>
      <a:accent4>
        <a:srgbClr val="7030A0"/>
      </a:accent4>
      <a:accent5>
        <a:srgbClr val="0E3844"/>
      </a:accent5>
      <a:accent6>
        <a:srgbClr val="EC008C"/>
      </a:accent6>
      <a:hlink>
        <a:srgbClr val="0070C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A961-CB1A-413D-A768-631E904A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5</cp:revision>
  <dcterms:created xsi:type="dcterms:W3CDTF">2021-05-23T19:55:00Z</dcterms:created>
  <dcterms:modified xsi:type="dcterms:W3CDTF">2022-07-28T13:00:00Z</dcterms:modified>
</cp:coreProperties>
</file>